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F3F3F" w14:textId="05576FAE" w:rsidR="00F86A73" w:rsidRPr="00EE3AF5"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67E00" w:rsidRPr="00067E00">
        <w:rPr>
          <w:rFonts w:ascii="Arial" w:hAnsi="Arial" w:cs="Arial"/>
          <w:b/>
          <w:sz w:val="24"/>
          <w:szCs w:val="24"/>
        </w:rPr>
        <w:t>RP-202810</w:t>
      </w:r>
    </w:p>
    <w:p w14:paraId="192A312D"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14:paraId="02AD444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C21CCE2" w14:textId="3A99812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7788" w:rsidRPr="00FE56C4">
        <w:rPr>
          <w:rFonts w:ascii="Arial" w:hAnsi="Arial" w:cs="Arial"/>
          <w:lang w:eastAsia="ja-JP"/>
        </w:rPr>
        <w:t>9.8.19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73B6031" w14:textId="77777777" w:rsidTr="00871653">
        <w:tc>
          <w:tcPr>
            <w:tcW w:w="2436" w:type="dxa"/>
            <w:shd w:val="clear" w:color="auto" w:fill="auto"/>
          </w:tcPr>
          <w:p w14:paraId="47BDD99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9504386" w14:textId="718AC419" w:rsidR="00593315" w:rsidRPr="008836AC" w:rsidRDefault="00C16EC5" w:rsidP="001A248F">
            <w:pPr>
              <w:tabs>
                <w:tab w:val="left" w:pos="567"/>
              </w:tabs>
              <w:spacing w:after="0"/>
              <w:rPr>
                <w:rFonts w:ascii="Arial" w:hAnsi="Arial" w:cs="Arial"/>
              </w:rPr>
            </w:pPr>
            <w:r w:rsidRPr="00C16EC5">
              <w:rPr>
                <w:rFonts w:ascii="Arial" w:hAnsi="Arial" w:cs="Arial"/>
              </w:rPr>
              <w:t>Further RRM enhancement for NR and MR-DC</w:t>
            </w:r>
          </w:p>
        </w:tc>
      </w:tr>
      <w:tr w:rsidR="00871653" w:rsidRPr="008836AC" w14:paraId="7D24A82E" w14:textId="77777777" w:rsidTr="00871653">
        <w:tc>
          <w:tcPr>
            <w:tcW w:w="2436" w:type="dxa"/>
            <w:shd w:val="clear" w:color="auto" w:fill="auto"/>
          </w:tcPr>
          <w:p w14:paraId="3BE622F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6D79488"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769C720" w14:textId="07DC02BA" w:rsidR="00871653" w:rsidRPr="008836AC" w:rsidRDefault="00871653" w:rsidP="001A248F">
            <w:pPr>
              <w:tabs>
                <w:tab w:val="left" w:pos="567"/>
              </w:tabs>
              <w:spacing w:after="0"/>
              <w:rPr>
                <w:rFonts w:ascii="Arial" w:hAnsi="Arial" w:cs="Arial"/>
              </w:rPr>
            </w:pPr>
            <w:r w:rsidRPr="000B7E36">
              <w:rPr>
                <w:rFonts w:ascii="Arial" w:hAnsi="Arial" w:cs="Arial"/>
                <w:color w:val="000000" w:themeColor="text1"/>
                <w:lang w:eastAsia="ja-JP"/>
              </w:rPr>
              <w:t>No</w:t>
            </w:r>
          </w:p>
        </w:tc>
        <w:tc>
          <w:tcPr>
            <w:tcW w:w="1842" w:type="dxa"/>
          </w:tcPr>
          <w:p w14:paraId="5008E66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07CA83C" w14:textId="1E615F55" w:rsidR="00871653" w:rsidRPr="008836AC" w:rsidRDefault="00871653" w:rsidP="001A248F">
            <w:pPr>
              <w:tabs>
                <w:tab w:val="left" w:pos="567"/>
              </w:tabs>
              <w:spacing w:after="0"/>
              <w:rPr>
                <w:rFonts w:ascii="Arial" w:hAnsi="Arial" w:cs="Arial"/>
                <w:color w:val="FF0000"/>
                <w:lang w:eastAsia="ja-JP"/>
              </w:rPr>
            </w:pPr>
            <w:r w:rsidRPr="000B7E36">
              <w:rPr>
                <w:rFonts w:ascii="Arial" w:hAnsi="Arial" w:cs="Arial" w:hint="eastAsia"/>
                <w:color w:val="000000" w:themeColor="text1"/>
                <w:lang w:eastAsia="ja-JP"/>
              </w:rPr>
              <w:t>Yes</w:t>
            </w:r>
          </w:p>
        </w:tc>
        <w:tc>
          <w:tcPr>
            <w:tcW w:w="2309" w:type="dxa"/>
            <w:gridSpan w:val="2"/>
          </w:tcPr>
          <w:p w14:paraId="494EC7F5"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E59EAC1" w14:textId="42C6F829" w:rsidR="00871653" w:rsidRPr="008836AC" w:rsidRDefault="00CD7712" w:rsidP="0036248C">
            <w:pPr>
              <w:tabs>
                <w:tab w:val="left" w:pos="567"/>
              </w:tabs>
              <w:spacing w:after="0"/>
              <w:rPr>
                <w:rFonts w:ascii="Arial" w:hAnsi="Arial" w:cs="Arial"/>
                <w:color w:val="FF0000"/>
                <w:lang w:eastAsia="ja-JP"/>
              </w:rPr>
            </w:pPr>
            <w:r w:rsidRPr="000B7E36">
              <w:rPr>
                <w:rFonts w:ascii="Arial" w:hAnsi="Arial" w:cs="Arial"/>
                <w:color w:val="000000" w:themeColor="text1"/>
                <w:lang w:eastAsia="ja-JP"/>
              </w:rPr>
              <w:t>No</w:t>
            </w:r>
          </w:p>
        </w:tc>
        <w:tc>
          <w:tcPr>
            <w:tcW w:w="1653" w:type="dxa"/>
          </w:tcPr>
          <w:p w14:paraId="0A8FD0DF"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4CBE12" w14:textId="6A0FB723" w:rsidR="00871653" w:rsidRPr="008836AC" w:rsidRDefault="00CD7712" w:rsidP="0036248C">
            <w:pPr>
              <w:tabs>
                <w:tab w:val="left" w:pos="567"/>
              </w:tabs>
              <w:spacing w:after="0"/>
              <w:rPr>
                <w:rFonts w:ascii="Arial" w:hAnsi="Arial" w:cs="Arial"/>
                <w:color w:val="FF0000"/>
                <w:lang w:eastAsia="ja-JP"/>
              </w:rPr>
            </w:pPr>
            <w:r w:rsidRPr="000B7E36">
              <w:rPr>
                <w:rFonts w:ascii="Arial" w:hAnsi="Arial" w:cs="Arial"/>
                <w:color w:val="000000" w:themeColor="text1"/>
                <w:lang w:eastAsia="ja-JP"/>
              </w:rPr>
              <w:t>No</w:t>
            </w:r>
          </w:p>
        </w:tc>
      </w:tr>
      <w:tr w:rsidR="0036248C" w:rsidRPr="008836AC" w14:paraId="4BF4EA5F" w14:textId="77777777" w:rsidTr="00871653">
        <w:tc>
          <w:tcPr>
            <w:tcW w:w="2436" w:type="dxa"/>
          </w:tcPr>
          <w:p w14:paraId="0254DF4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D06764C" w14:textId="3297223D" w:rsidR="0036248C" w:rsidRPr="008836AC" w:rsidRDefault="006D4352" w:rsidP="008836AC">
            <w:pPr>
              <w:tabs>
                <w:tab w:val="left" w:pos="567"/>
              </w:tabs>
              <w:spacing w:after="0"/>
              <w:rPr>
                <w:rFonts w:ascii="Arial" w:hAnsi="Arial" w:cs="Arial"/>
              </w:rPr>
            </w:pPr>
            <w:r w:rsidRPr="00E76CD1">
              <w:rPr>
                <w:rFonts w:ascii="Arial" w:eastAsia="SimSun" w:hAnsi="Arial" w:cs="Arial"/>
                <w:sz w:val="21"/>
                <w:szCs w:val="21"/>
                <w:lang w:eastAsia="zh-CN"/>
              </w:rPr>
              <w:t>NR_RRM_enh2</w:t>
            </w:r>
          </w:p>
        </w:tc>
      </w:tr>
      <w:tr w:rsidR="0036248C" w:rsidRPr="008836AC" w14:paraId="13978348" w14:textId="77777777" w:rsidTr="00871653">
        <w:tc>
          <w:tcPr>
            <w:tcW w:w="2436" w:type="dxa"/>
          </w:tcPr>
          <w:p w14:paraId="0DD0282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A12F12" w14:textId="6CD1A9C1" w:rsidR="0036248C" w:rsidRPr="008836AC" w:rsidRDefault="006D4352" w:rsidP="008836AC">
            <w:pPr>
              <w:tabs>
                <w:tab w:val="left" w:pos="567"/>
              </w:tabs>
              <w:spacing w:after="0"/>
              <w:rPr>
                <w:rFonts w:ascii="Arial" w:hAnsi="Arial" w:cs="Arial"/>
                <w:lang w:eastAsia="ja-JP"/>
              </w:rPr>
            </w:pPr>
            <w:r w:rsidRPr="006D4352">
              <w:rPr>
                <w:rFonts w:ascii="Arial" w:hAnsi="Arial" w:cs="Arial"/>
                <w:lang w:eastAsia="ja-JP"/>
              </w:rPr>
              <w:t>890157</w:t>
            </w:r>
          </w:p>
        </w:tc>
      </w:tr>
      <w:tr w:rsidR="00B6300F" w:rsidRPr="008836AC" w14:paraId="40D0A475" w14:textId="77777777" w:rsidTr="00871653">
        <w:tc>
          <w:tcPr>
            <w:tcW w:w="2436" w:type="dxa"/>
          </w:tcPr>
          <w:p w14:paraId="36942E6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DC53008" w14:textId="56B8D54D" w:rsidR="00B6300F" w:rsidRPr="008836AC" w:rsidRDefault="006D4352" w:rsidP="008836AC">
            <w:pPr>
              <w:tabs>
                <w:tab w:val="left" w:pos="567"/>
              </w:tabs>
              <w:spacing w:after="0"/>
              <w:rPr>
                <w:rFonts w:ascii="Arial" w:hAnsi="Arial" w:cs="Arial"/>
                <w:lang w:eastAsia="ja-JP"/>
              </w:rPr>
            </w:pPr>
            <w:r w:rsidRPr="006D4352">
              <w:rPr>
                <w:rFonts w:ascii="Arial" w:hAnsi="Arial" w:cs="Arial"/>
                <w:lang w:eastAsia="ja-JP"/>
              </w:rPr>
              <w:t>RP-202053</w:t>
            </w:r>
          </w:p>
        </w:tc>
      </w:tr>
      <w:tr w:rsidR="00871653" w:rsidRPr="008836AC" w14:paraId="5534CE52" w14:textId="77777777" w:rsidTr="00871653">
        <w:tc>
          <w:tcPr>
            <w:tcW w:w="2436" w:type="dxa"/>
          </w:tcPr>
          <w:p w14:paraId="1F41F89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EA9BC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6658B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8653168" w14:textId="0BDBC08B" w:rsidR="00871653" w:rsidRPr="008836AC" w:rsidRDefault="00871653" w:rsidP="008836AC">
            <w:pPr>
              <w:tabs>
                <w:tab w:val="left" w:pos="567"/>
              </w:tabs>
              <w:spacing w:after="0"/>
              <w:rPr>
                <w:rFonts w:ascii="Arial" w:hAnsi="Arial" w:cs="Arial"/>
                <w:lang w:eastAsia="ja-JP"/>
              </w:rPr>
            </w:pPr>
          </w:p>
        </w:tc>
        <w:tc>
          <w:tcPr>
            <w:tcW w:w="1842" w:type="dxa"/>
          </w:tcPr>
          <w:p w14:paraId="2D25119D" w14:textId="4ABE9B6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6D4352" w:rsidRPr="000B7E36">
              <w:rPr>
                <w:rFonts w:ascii="Arial" w:hAnsi="Arial" w:cs="Arial"/>
                <w:color w:val="00B050"/>
                <w:lang w:eastAsia="ja-JP"/>
              </w:rPr>
              <w:t>09/2021</w:t>
            </w:r>
          </w:p>
        </w:tc>
        <w:tc>
          <w:tcPr>
            <w:tcW w:w="2268" w:type="dxa"/>
          </w:tcPr>
          <w:p w14:paraId="02217BAC" w14:textId="42DCEB4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D4352" w:rsidRPr="000B7E36">
              <w:rPr>
                <w:rFonts w:ascii="Arial" w:hAnsi="Arial" w:cs="Arial"/>
                <w:color w:val="00B050"/>
                <w:lang w:eastAsia="ja-JP"/>
              </w:rPr>
              <w:t>03/2022</w:t>
            </w:r>
          </w:p>
        </w:tc>
        <w:tc>
          <w:tcPr>
            <w:tcW w:w="1694" w:type="dxa"/>
            <w:gridSpan w:val="2"/>
          </w:tcPr>
          <w:p w14:paraId="59921B79" w14:textId="28DDDB8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120FE9D" w14:textId="77777777" w:rsidTr="00871653">
        <w:tc>
          <w:tcPr>
            <w:tcW w:w="2436" w:type="dxa"/>
          </w:tcPr>
          <w:p w14:paraId="65DBF6B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2944C3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E3C478C" w14:textId="15695FE4" w:rsidR="00871653" w:rsidRPr="008836AC" w:rsidRDefault="00871653" w:rsidP="008836AC">
            <w:pPr>
              <w:tabs>
                <w:tab w:val="left" w:pos="567"/>
              </w:tabs>
              <w:spacing w:after="0"/>
              <w:rPr>
                <w:rFonts w:ascii="Arial" w:hAnsi="Arial" w:cs="Arial"/>
                <w:lang w:eastAsia="ja-JP"/>
              </w:rPr>
            </w:pPr>
          </w:p>
        </w:tc>
        <w:tc>
          <w:tcPr>
            <w:tcW w:w="1842" w:type="dxa"/>
          </w:tcPr>
          <w:p w14:paraId="7991ABD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47A12BF" w14:textId="6D956C20" w:rsidR="00871653" w:rsidRPr="008836AC" w:rsidRDefault="006D4352" w:rsidP="008836AC">
            <w:pPr>
              <w:tabs>
                <w:tab w:val="left" w:pos="567"/>
              </w:tabs>
              <w:spacing w:after="0"/>
              <w:rPr>
                <w:rFonts w:ascii="Arial" w:hAnsi="Arial" w:cs="Arial"/>
                <w:lang w:eastAsia="ja-JP"/>
              </w:rPr>
            </w:pPr>
            <w:r w:rsidRPr="000B7E36">
              <w:rPr>
                <w:rFonts w:ascii="Arial" w:hAnsi="Arial" w:cs="Arial"/>
                <w:color w:val="00B050"/>
                <w:lang w:eastAsia="ja-JP"/>
              </w:rPr>
              <w:t>5</w:t>
            </w:r>
            <w:r w:rsidR="00871653" w:rsidRPr="000B7E36">
              <w:rPr>
                <w:rFonts w:ascii="Arial" w:hAnsi="Arial" w:cs="Arial"/>
                <w:color w:val="00B050"/>
                <w:lang w:eastAsia="ja-JP"/>
              </w:rPr>
              <w:t>%</w:t>
            </w:r>
          </w:p>
        </w:tc>
        <w:tc>
          <w:tcPr>
            <w:tcW w:w="2268" w:type="dxa"/>
          </w:tcPr>
          <w:p w14:paraId="4BCC88F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A2E19B4" w14:textId="0986FA7A" w:rsidR="00067E00" w:rsidRPr="008836AC" w:rsidRDefault="00067E00" w:rsidP="008836AC">
            <w:pPr>
              <w:tabs>
                <w:tab w:val="left" w:pos="567"/>
              </w:tabs>
              <w:spacing w:after="0"/>
              <w:rPr>
                <w:rFonts w:ascii="Arial" w:hAnsi="Arial" w:cs="Arial"/>
                <w:lang w:eastAsia="ja-JP"/>
              </w:rPr>
            </w:pPr>
            <w:r w:rsidRPr="000B7E36">
              <w:rPr>
                <w:rFonts w:ascii="Arial" w:hAnsi="Arial" w:cs="Arial"/>
                <w:color w:val="00B050"/>
                <w:lang w:eastAsia="ja-JP"/>
              </w:rPr>
              <w:t>0%</w:t>
            </w:r>
          </w:p>
        </w:tc>
        <w:tc>
          <w:tcPr>
            <w:tcW w:w="1694" w:type="dxa"/>
            <w:gridSpan w:val="2"/>
          </w:tcPr>
          <w:p w14:paraId="159CF2F3" w14:textId="7FD3CFC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29D4989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EDA9B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95F1A2"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E63A73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013FC19" w14:textId="77777777" w:rsidR="001F486F" w:rsidRPr="001F486F" w:rsidRDefault="001F486F" w:rsidP="001F486F">
      <w:pPr>
        <w:pStyle w:val="ListParagraph"/>
        <w:tabs>
          <w:tab w:val="left" w:pos="567"/>
        </w:tabs>
        <w:ind w:leftChars="0" w:left="924"/>
        <w:rPr>
          <w:rFonts w:ascii="Arial" w:hAnsi="Arial" w:cs="Arial"/>
          <w:color w:val="FF0000"/>
        </w:rPr>
      </w:pPr>
    </w:p>
    <w:p w14:paraId="09BB074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202543EB" w14:textId="77777777" w:rsidTr="001A248F">
        <w:tc>
          <w:tcPr>
            <w:tcW w:w="2758" w:type="dxa"/>
            <w:gridSpan w:val="2"/>
          </w:tcPr>
          <w:p w14:paraId="6711F69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2EF978" w14:textId="09A98F70" w:rsidR="00EF4800" w:rsidRPr="008836AC" w:rsidRDefault="006D4352"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C6F8B38" w14:textId="77777777" w:rsidTr="001A248F">
        <w:tc>
          <w:tcPr>
            <w:tcW w:w="1418" w:type="dxa"/>
            <w:vMerge w:val="restart"/>
            <w:vAlign w:val="center"/>
          </w:tcPr>
          <w:p w14:paraId="50AB413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4F2F48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79C2622" w14:textId="2D0256F6" w:rsidR="006C4E32" w:rsidRPr="008836AC" w:rsidRDefault="006D4352" w:rsidP="0036248C">
            <w:pPr>
              <w:tabs>
                <w:tab w:val="left" w:pos="567"/>
              </w:tabs>
              <w:spacing w:after="0"/>
              <w:rPr>
                <w:rFonts w:ascii="Arial" w:hAnsi="Arial" w:cs="Arial"/>
                <w:lang w:eastAsia="ja-JP"/>
              </w:rPr>
            </w:pPr>
            <w:proofErr w:type="spellStart"/>
            <w:r>
              <w:rPr>
                <w:rFonts w:ascii="Arial" w:hAnsi="Arial" w:cs="Arial"/>
                <w:lang w:eastAsia="ja-JP"/>
              </w:rPr>
              <w:t>Jie</w:t>
            </w:r>
            <w:proofErr w:type="spellEnd"/>
            <w:r>
              <w:rPr>
                <w:rFonts w:ascii="Arial" w:hAnsi="Arial" w:cs="Arial"/>
                <w:lang w:eastAsia="ja-JP"/>
              </w:rPr>
              <w:t xml:space="preserve"> Cui</w:t>
            </w:r>
          </w:p>
        </w:tc>
      </w:tr>
      <w:tr w:rsidR="006C4E32" w:rsidRPr="008836AC" w14:paraId="265123D3" w14:textId="77777777" w:rsidTr="001A248F">
        <w:tc>
          <w:tcPr>
            <w:tcW w:w="1418" w:type="dxa"/>
            <w:vMerge/>
          </w:tcPr>
          <w:p w14:paraId="2E3CA4E8" w14:textId="77777777" w:rsidR="006C4E32" w:rsidRPr="008836AC" w:rsidRDefault="006C4E32" w:rsidP="001A248F">
            <w:pPr>
              <w:tabs>
                <w:tab w:val="left" w:pos="567"/>
              </w:tabs>
              <w:rPr>
                <w:rFonts w:ascii="Arial" w:hAnsi="Arial" w:cs="Arial"/>
                <w:b/>
              </w:rPr>
            </w:pPr>
          </w:p>
        </w:tc>
        <w:tc>
          <w:tcPr>
            <w:tcW w:w="1340" w:type="dxa"/>
          </w:tcPr>
          <w:p w14:paraId="678F2FA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B23C533" w14:textId="2A519C38" w:rsidR="006C4E32" w:rsidRPr="008836AC" w:rsidRDefault="006D4352" w:rsidP="001A248F">
            <w:pPr>
              <w:tabs>
                <w:tab w:val="left" w:pos="567"/>
              </w:tabs>
              <w:spacing w:after="0"/>
              <w:rPr>
                <w:rFonts w:ascii="Arial" w:hAnsi="Arial" w:cs="Arial"/>
                <w:lang w:eastAsia="ja-JP"/>
              </w:rPr>
            </w:pPr>
            <w:r>
              <w:rPr>
                <w:rFonts w:ascii="Arial" w:hAnsi="Arial" w:cs="Arial"/>
                <w:lang w:eastAsia="ja-JP"/>
              </w:rPr>
              <w:t>Apple Corporation</w:t>
            </w:r>
          </w:p>
        </w:tc>
      </w:tr>
      <w:tr w:rsidR="006C4E32" w:rsidRPr="008836AC" w14:paraId="01F6582E" w14:textId="77777777" w:rsidTr="001A248F">
        <w:tc>
          <w:tcPr>
            <w:tcW w:w="1418" w:type="dxa"/>
            <w:vMerge/>
          </w:tcPr>
          <w:p w14:paraId="11D81784" w14:textId="77777777" w:rsidR="006C4E32" w:rsidRPr="008836AC" w:rsidRDefault="006C4E32" w:rsidP="001A248F">
            <w:pPr>
              <w:tabs>
                <w:tab w:val="left" w:pos="567"/>
              </w:tabs>
              <w:rPr>
                <w:rFonts w:ascii="Arial" w:hAnsi="Arial" w:cs="Arial"/>
                <w:b/>
              </w:rPr>
            </w:pPr>
          </w:p>
        </w:tc>
        <w:tc>
          <w:tcPr>
            <w:tcW w:w="1340" w:type="dxa"/>
          </w:tcPr>
          <w:p w14:paraId="2A0AEFD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09F7FCC" w14:textId="1C69E16F" w:rsidR="006C4E32" w:rsidRPr="008836AC" w:rsidRDefault="006D4352" w:rsidP="001A248F">
            <w:pPr>
              <w:tabs>
                <w:tab w:val="left" w:pos="567"/>
              </w:tabs>
              <w:spacing w:after="0"/>
              <w:rPr>
                <w:rFonts w:ascii="Arial" w:hAnsi="Arial" w:cs="Arial"/>
              </w:rPr>
            </w:pPr>
            <w:r>
              <w:rPr>
                <w:rFonts w:ascii="Arial" w:hAnsi="Arial" w:cs="Arial"/>
              </w:rPr>
              <w:t>Jie_cui@apple.com</w:t>
            </w:r>
          </w:p>
        </w:tc>
      </w:tr>
    </w:tbl>
    <w:p w14:paraId="62A1907C" w14:textId="77777777" w:rsidR="006C4E32" w:rsidRDefault="006C4E32" w:rsidP="000D17BC">
      <w:pPr>
        <w:pBdr>
          <w:bottom w:val="single" w:sz="4" w:space="1" w:color="auto"/>
        </w:pBdr>
        <w:spacing w:after="0"/>
        <w:rPr>
          <w:rFonts w:ascii="Arial" w:hAnsi="Arial" w:cs="Arial"/>
        </w:rPr>
      </w:pPr>
    </w:p>
    <w:p w14:paraId="6B30DE17" w14:textId="77777777" w:rsidR="006C4E32" w:rsidRPr="00430FCA" w:rsidRDefault="006C4E32" w:rsidP="006C4E32">
      <w:pPr>
        <w:pBdr>
          <w:bottom w:val="single" w:sz="4" w:space="1" w:color="auto"/>
        </w:pBdr>
        <w:rPr>
          <w:rFonts w:ascii="Arial" w:hAnsi="Arial" w:cs="Arial"/>
        </w:rPr>
      </w:pPr>
    </w:p>
    <w:p w14:paraId="4CC4FF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82AADD8" w14:textId="77777777" w:rsidTr="001A248F">
        <w:trPr>
          <w:jc w:val="center"/>
        </w:trPr>
        <w:tc>
          <w:tcPr>
            <w:tcW w:w="6185" w:type="dxa"/>
            <w:shd w:val="clear" w:color="auto" w:fill="E0E0E0"/>
          </w:tcPr>
          <w:p w14:paraId="3C83435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2BBC2BE" w14:textId="24FA0DEE" w:rsidR="00D22398" w:rsidRPr="008836AC" w:rsidRDefault="00C21339" w:rsidP="00C4666A">
            <w:pPr>
              <w:pStyle w:val="TAL"/>
              <w:jc w:val="center"/>
              <w:rPr>
                <w:color w:val="FF0000"/>
                <w:lang w:eastAsia="ja-JP"/>
              </w:rPr>
            </w:pPr>
            <w:r>
              <w:rPr>
                <w:color w:val="FF0000"/>
                <w:lang w:eastAsia="ja-JP"/>
              </w:rPr>
              <w:t>No</w:t>
            </w:r>
          </w:p>
        </w:tc>
      </w:tr>
    </w:tbl>
    <w:p w14:paraId="285C0180" w14:textId="77777777" w:rsidR="00D22398" w:rsidRDefault="00D22398" w:rsidP="0039390A">
      <w:pPr>
        <w:spacing w:after="0"/>
        <w:rPr>
          <w:rFonts w:ascii="Arial" w:hAnsi="Arial" w:cs="Arial"/>
        </w:rPr>
      </w:pPr>
    </w:p>
    <w:p w14:paraId="6CB250A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FCD2FF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DB62F8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1497613" w14:textId="77777777" w:rsidR="003B7182" w:rsidRDefault="003B7182" w:rsidP="00C17C6C">
      <w:pPr>
        <w:spacing w:after="0"/>
        <w:rPr>
          <w:rFonts w:ascii="Arial" w:hAnsi="Arial" w:cs="Arial"/>
        </w:rPr>
      </w:pPr>
    </w:p>
    <w:p w14:paraId="5A43ADAA" w14:textId="77777777" w:rsidR="00011C3B" w:rsidRPr="003B7182" w:rsidRDefault="00011C3B" w:rsidP="00C17C6C">
      <w:pPr>
        <w:spacing w:after="0"/>
        <w:rPr>
          <w:rFonts w:ascii="Arial" w:hAnsi="Arial" w:cs="Arial"/>
        </w:rPr>
      </w:pPr>
    </w:p>
    <w:p w14:paraId="716A28C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0AB21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72F825" w14:textId="08AA9848" w:rsidR="00701410" w:rsidRDefault="00701410" w:rsidP="00701410">
      <w:pPr>
        <w:pStyle w:val="Heading2"/>
        <w:rPr>
          <w:lang w:eastAsia="ja-JP"/>
        </w:rPr>
      </w:pPr>
      <w:r>
        <w:rPr>
          <w:lang w:eastAsia="ja-JP"/>
        </w:rPr>
        <w:lastRenderedPageBreak/>
        <w:t>2.</w:t>
      </w:r>
      <w:r w:rsidR="006D4352">
        <w:rPr>
          <w:lang w:eastAsia="ja-JP"/>
        </w:rPr>
        <w:t>1</w:t>
      </w:r>
      <w:r>
        <w:rPr>
          <w:lang w:eastAsia="ja-JP"/>
        </w:rPr>
        <w:tab/>
      </w:r>
      <w:r>
        <w:rPr>
          <w:rFonts w:hint="eastAsia"/>
          <w:lang w:eastAsia="ja-JP"/>
        </w:rPr>
        <w:t>RAN4</w:t>
      </w:r>
    </w:p>
    <w:p w14:paraId="5BA68107" w14:textId="0C42D49F" w:rsidR="00701410" w:rsidRDefault="00701410" w:rsidP="00701410">
      <w:pPr>
        <w:pStyle w:val="Heading4"/>
        <w:rPr>
          <w:lang w:eastAsia="ja-JP"/>
        </w:rPr>
      </w:pPr>
      <w:r>
        <w:rPr>
          <w:lang w:eastAsia="ja-JP"/>
        </w:rPr>
        <w:t>2.</w:t>
      </w:r>
      <w:r w:rsidR="006D4352">
        <w:rPr>
          <w:lang w:eastAsia="ja-JP"/>
        </w:rPr>
        <w:t>1</w:t>
      </w:r>
      <w:r>
        <w:rPr>
          <w:lang w:eastAsia="ja-JP"/>
        </w:rPr>
        <w:t>.1</w:t>
      </w:r>
      <w:r>
        <w:rPr>
          <w:lang w:eastAsia="ja-JP"/>
        </w:rPr>
        <w:tab/>
        <w:t>Agreements</w:t>
      </w:r>
    </w:p>
    <w:p w14:paraId="7AE38158" w14:textId="45B33841" w:rsidR="006D4352" w:rsidRDefault="006D4352" w:rsidP="006D4352">
      <w:pPr>
        <w:rPr>
          <w:b/>
          <w:bCs/>
          <w:u w:val="single"/>
          <w:lang w:eastAsia="ja-JP"/>
        </w:rPr>
      </w:pPr>
      <w:r w:rsidRPr="006D4352">
        <w:rPr>
          <w:b/>
          <w:bCs/>
          <w:u w:val="single"/>
          <w:lang w:eastAsia="ja-JP"/>
        </w:rPr>
        <w:t>RAN4 #97e meeting</w:t>
      </w:r>
    </w:p>
    <w:p w14:paraId="0781FAC5" w14:textId="77251386" w:rsidR="006D4352" w:rsidRDefault="006D4352" w:rsidP="006D4352">
      <w:pPr>
        <w:rPr>
          <w:lang w:eastAsia="ja-JP"/>
        </w:rPr>
      </w:pPr>
      <w:r>
        <w:rPr>
          <w:lang w:eastAsia="ja-JP"/>
        </w:rPr>
        <w:t>The t</w:t>
      </w:r>
      <w:r w:rsidRPr="00F14631">
        <w:rPr>
          <w:lang w:eastAsia="ja-JP"/>
        </w:rPr>
        <w:t>ime plan of R1</w:t>
      </w:r>
      <w:r>
        <w:rPr>
          <w:lang w:eastAsia="ja-JP"/>
        </w:rPr>
        <w:t>7</w:t>
      </w:r>
      <w:r w:rsidRPr="00F14631">
        <w:rPr>
          <w:lang w:eastAsia="ja-JP"/>
        </w:rPr>
        <w:t xml:space="preserve"> </w:t>
      </w:r>
      <w:r w:rsidRPr="006D4352">
        <w:rPr>
          <w:lang w:eastAsia="ja-JP"/>
        </w:rPr>
        <w:t xml:space="preserve">Further RRM enhancement for NR and MR-DC </w:t>
      </w:r>
      <w:r w:rsidRPr="00F14631">
        <w:rPr>
          <w:lang w:eastAsia="ja-JP"/>
        </w:rPr>
        <w:t>WI</w:t>
      </w:r>
      <w:r>
        <w:rPr>
          <w:lang w:eastAsia="ja-JP"/>
        </w:rPr>
        <w:t>(</w:t>
      </w:r>
      <w:r w:rsidRPr="006D4352">
        <w:rPr>
          <w:lang w:eastAsia="ja-JP"/>
        </w:rPr>
        <w:t>R4-2017265</w:t>
      </w:r>
      <w:r>
        <w:rPr>
          <w:lang w:eastAsia="ja-JP"/>
        </w:rPr>
        <w:t>) has been approved in RAN4 #97e meeting</w:t>
      </w:r>
      <w:r w:rsidR="00A765E9">
        <w:rPr>
          <w:lang w:eastAsia="ja-JP"/>
        </w:rPr>
        <w:t>.</w:t>
      </w:r>
    </w:p>
    <w:tbl>
      <w:tblPr>
        <w:tblStyle w:val="TableGrid"/>
        <w:tblW w:w="0" w:type="auto"/>
        <w:tblLook w:val="04A0" w:firstRow="1" w:lastRow="0" w:firstColumn="1" w:lastColumn="0" w:noHBand="0" w:noVBand="1"/>
      </w:tblPr>
      <w:tblGrid>
        <w:gridCol w:w="10194"/>
      </w:tblGrid>
      <w:tr w:rsidR="006D4352" w14:paraId="56F3ADB6" w14:textId="77777777" w:rsidTr="006D4352">
        <w:tc>
          <w:tcPr>
            <w:tcW w:w="10194" w:type="dxa"/>
          </w:tcPr>
          <w:p w14:paraId="6975539A" w14:textId="77777777" w:rsidR="00A765E9" w:rsidRPr="00FD0E62" w:rsidRDefault="00A765E9" w:rsidP="00A765E9">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#97e meeting (</w:t>
            </w:r>
            <w:proofErr w:type="gramStart"/>
            <w:r w:rsidRPr="00FD0E62">
              <w:rPr>
                <w:b/>
                <w:bCs/>
                <w:color w:val="000000"/>
                <w:u w:val="single"/>
                <w:lang w:val="en-US" w:eastAsia="zh-CN"/>
              </w:rPr>
              <w:t>Nov</w:t>
            </w:r>
            <w:r>
              <w:rPr>
                <w:b/>
                <w:bCs/>
                <w:color w:val="000000"/>
                <w:u w:val="single"/>
                <w:lang w:val="en-US" w:eastAsia="zh-CN"/>
              </w:rPr>
              <w:t>ember</w:t>
            </w:r>
            <w:r w:rsidRPr="00FD0E62">
              <w:rPr>
                <w:b/>
                <w:bCs/>
                <w:color w:val="000000"/>
                <w:u w:val="single"/>
                <w:lang w:val="en-US" w:eastAsia="zh-CN"/>
              </w:rPr>
              <w:t>,</w:t>
            </w:r>
            <w:proofErr w:type="gramEnd"/>
            <w:r w:rsidRPr="00FD0E62">
              <w:rPr>
                <w:b/>
                <w:bCs/>
                <w:color w:val="000000"/>
                <w:u w:val="single"/>
                <w:lang w:val="en-US" w:eastAsia="zh-CN"/>
              </w:rPr>
              <w:t xml:space="preserve"> 2020)</w:t>
            </w:r>
          </w:p>
          <w:p w14:paraId="5515396C"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Discuss to achieve consensus on the work plan</w:t>
            </w:r>
          </w:p>
          <w:p w14:paraId="2A48D574" w14:textId="77777777" w:rsidR="00A765E9" w:rsidRPr="00FD0E62" w:rsidRDefault="00A765E9" w:rsidP="00A765E9">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#98e meeting (</w:t>
            </w:r>
            <w:proofErr w:type="gramStart"/>
            <w:r w:rsidRPr="00FD0E62">
              <w:rPr>
                <w:b/>
                <w:bCs/>
                <w:color w:val="000000"/>
                <w:u w:val="single"/>
                <w:lang w:val="en-US" w:eastAsia="zh-CN"/>
              </w:rPr>
              <w:t>Feb</w:t>
            </w:r>
            <w:r>
              <w:rPr>
                <w:b/>
                <w:bCs/>
                <w:color w:val="000000"/>
                <w:u w:val="single"/>
                <w:lang w:val="en-US" w:eastAsia="zh-CN"/>
              </w:rPr>
              <w:t>ruary</w:t>
            </w:r>
            <w:r w:rsidRPr="00FD0E62">
              <w:rPr>
                <w:b/>
                <w:bCs/>
                <w:color w:val="000000"/>
                <w:u w:val="single"/>
                <w:lang w:val="en-US" w:eastAsia="zh-CN"/>
              </w:rPr>
              <w:t>,</w:t>
            </w:r>
            <w:proofErr w:type="gramEnd"/>
            <w:r w:rsidRPr="00FD0E62">
              <w:rPr>
                <w:b/>
                <w:bCs/>
                <w:color w:val="000000"/>
                <w:u w:val="single"/>
                <w:lang w:val="en-US" w:eastAsia="zh-CN"/>
              </w:rPr>
              <w:t xml:space="preserve"> 2021, 1.5TU, Core part)</w:t>
            </w:r>
          </w:p>
          <w:p w14:paraId="47318839"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5243DEAE"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Interruption requirement</w:t>
            </w:r>
          </w:p>
          <w:p w14:paraId="10C2893D"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Pr>
                <w:color w:val="000000"/>
                <w:lang w:val="en-US" w:eastAsia="zh-CN"/>
              </w:rPr>
              <w:t>Initial d</w:t>
            </w:r>
            <w:r w:rsidRPr="00FD0E62">
              <w:rPr>
                <w:color w:val="000000"/>
                <w:lang w:val="en-US" w:eastAsia="zh-CN"/>
              </w:rPr>
              <w:t xml:space="preserve">iscussion on </w:t>
            </w:r>
            <w:r>
              <w:rPr>
                <w:color w:val="000000"/>
                <w:lang w:val="en-US" w:eastAsia="zh-CN"/>
              </w:rPr>
              <w:t xml:space="preserve">the </w:t>
            </w:r>
            <w:r w:rsidRPr="00FD0E62">
              <w:rPr>
                <w:color w:val="000000"/>
                <w:lang w:val="en-US" w:eastAsia="zh-CN"/>
              </w:rPr>
              <w:t>impact</w:t>
            </w:r>
            <w:r>
              <w:rPr>
                <w:color w:val="000000"/>
                <w:lang w:val="en-US" w:eastAsia="zh-CN"/>
              </w:rPr>
              <w:t>(s)</w:t>
            </w:r>
            <w:r w:rsidRPr="00FD0E62">
              <w:rPr>
                <w:color w:val="000000"/>
                <w:lang w:val="en-US" w:eastAsia="zh-CN"/>
              </w:rPr>
              <w:t xml:space="preserve"> to other RRM requirements</w:t>
            </w:r>
          </w:p>
          <w:p w14:paraId="12179C57"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HO with </w:t>
            </w:r>
            <w:proofErr w:type="spellStart"/>
            <w:r w:rsidRPr="00FD0E62">
              <w:rPr>
                <w:color w:val="000000"/>
                <w:lang w:val="en-US" w:eastAsia="zh-CN"/>
              </w:rPr>
              <w:t>PSCell</w:t>
            </w:r>
            <w:proofErr w:type="spellEnd"/>
            <w:r w:rsidRPr="00FD0E62">
              <w:rPr>
                <w:color w:val="000000"/>
                <w:lang w:val="en-US" w:eastAsia="zh-CN"/>
              </w:rPr>
              <w:t xml:space="preserve"> [RAN4]</w:t>
            </w:r>
          </w:p>
          <w:p w14:paraId="2ED56B68"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and conclude on scenarios for HO with </w:t>
            </w:r>
            <w:proofErr w:type="spellStart"/>
            <w:r w:rsidRPr="00FD0E62">
              <w:rPr>
                <w:color w:val="000000"/>
                <w:lang w:val="en-US" w:eastAsia="zh-CN"/>
              </w:rPr>
              <w:t>PSCell</w:t>
            </w:r>
            <w:proofErr w:type="spellEnd"/>
            <w:r w:rsidRPr="00FD0E62">
              <w:rPr>
                <w:color w:val="000000"/>
                <w:lang w:val="en-US" w:eastAsia="zh-CN"/>
              </w:rPr>
              <w:t xml:space="preserve"> </w:t>
            </w:r>
          </w:p>
          <w:p w14:paraId="4C86384B"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discussion on UE behavior for HO with </w:t>
            </w:r>
            <w:proofErr w:type="spellStart"/>
            <w:r w:rsidRPr="00FD0E62">
              <w:rPr>
                <w:color w:val="000000"/>
                <w:lang w:val="en-US" w:eastAsia="zh-CN"/>
              </w:rPr>
              <w:t>PSCell</w:t>
            </w:r>
            <w:proofErr w:type="spellEnd"/>
          </w:p>
          <w:p w14:paraId="542A61F9"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 [RAN4]</w:t>
            </w:r>
          </w:p>
          <w:p w14:paraId="78FD674B"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discussion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single PUCCH </w:t>
            </w:r>
            <w:proofErr w:type="spellStart"/>
            <w:r w:rsidRPr="00FD0E62">
              <w:rPr>
                <w:color w:val="000000"/>
                <w:lang w:val="en-US" w:eastAsia="zh-CN"/>
              </w:rPr>
              <w:t>SCell</w:t>
            </w:r>
            <w:proofErr w:type="spellEnd"/>
            <w:r w:rsidRPr="00FD0E62">
              <w:rPr>
                <w:color w:val="000000"/>
                <w:lang w:val="en-US" w:eastAsia="zh-CN"/>
              </w:rPr>
              <w:t xml:space="preserve"> (including valid TA and invalid TA)</w:t>
            </w:r>
          </w:p>
          <w:p w14:paraId="2C70A048" w14:textId="77777777" w:rsidR="00A765E9" w:rsidRPr="00FD0E62" w:rsidRDefault="00A765E9" w:rsidP="00A765E9">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#98bis-e meeting (</w:t>
            </w:r>
            <w:proofErr w:type="gramStart"/>
            <w:r w:rsidRPr="00FD0E62">
              <w:rPr>
                <w:b/>
                <w:bCs/>
                <w:color w:val="000000"/>
                <w:u w:val="single"/>
                <w:lang w:val="en-US" w:eastAsia="zh-CN"/>
              </w:rPr>
              <w:t>Apr</w:t>
            </w:r>
            <w:r>
              <w:rPr>
                <w:b/>
                <w:bCs/>
                <w:color w:val="000000"/>
                <w:u w:val="single"/>
                <w:lang w:val="en-US" w:eastAsia="zh-CN"/>
              </w:rPr>
              <w:t>il</w:t>
            </w:r>
            <w:r w:rsidRPr="00FD0E62">
              <w:rPr>
                <w:b/>
                <w:bCs/>
                <w:color w:val="000000"/>
                <w:u w:val="single"/>
                <w:lang w:val="en-US" w:eastAsia="zh-CN"/>
              </w:rPr>
              <w:t>,</w:t>
            </w:r>
            <w:proofErr w:type="gramEnd"/>
            <w:r w:rsidRPr="00FD0E62">
              <w:rPr>
                <w:b/>
                <w:bCs/>
                <w:color w:val="000000"/>
                <w:u w:val="single"/>
                <w:lang w:val="en-US" w:eastAsia="zh-CN"/>
              </w:rPr>
              <w:t xml:space="preserve"> 2021, 1.5TU, Core part)</w:t>
            </w:r>
          </w:p>
          <w:p w14:paraId="77C1C3B1"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5F7D5FD3" w14:textId="77777777" w:rsidR="00A765E9"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Discussion on Interruption and other related RRM requirement</w:t>
            </w:r>
          </w:p>
          <w:p w14:paraId="67D20BAC"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Pr>
                <w:color w:val="000000"/>
                <w:lang w:val="en-US" w:eastAsia="zh-CN"/>
              </w:rPr>
              <w:t>C</w:t>
            </w:r>
            <w:r w:rsidRPr="00FD0E62">
              <w:rPr>
                <w:color w:val="000000"/>
                <w:lang w:val="en-US" w:eastAsia="zh-CN"/>
              </w:rPr>
              <w:t>onclude</w:t>
            </w:r>
            <w:r w:rsidRPr="007A73E3">
              <w:rPr>
                <w:color w:val="000000"/>
                <w:lang w:val="en-US" w:eastAsia="zh-CN"/>
              </w:rPr>
              <w:t xml:space="preserve"> </w:t>
            </w:r>
            <w:r w:rsidRPr="00FD0E62">
              <w:rPr>
                <w:color w:val="000000"/>
                <w:lang w:val="en-US" w:eastAsia="zh-CN"/>
              </w:rPr>
              <w:t xml:space="preserve">on </w:t>
            </w:r>
            <w:r>
              <w:rPr>
                <w:color w:val="000000"/>
                <w:lang w:val="en-US" w:eastAsia="zh-CN"/>
              </w:rPr>
              <w:t xml:space="preserve">the </w:t>
            </w:r>
            <w:r w:rsidRPr="00FD0E62">
              <w:rPr>
                <w:color w:val="000000"/>
                <w:lang w:val="en-US" w:eastAsia="zh-CN"/>
              </w:rPr>
              <w:t>impact</w:t>
            </w:r>
            <w:r>
              <w:rPr>
                <w:color w:val="000000"/>
                <w:lang w:val="en-US" w:eastAsia="zh-CN"/>
              </w:rPr>
              <w:t>(s)</w:t>
            </w:r>
            <w:r w:rsidRPr="00FD0E62">
              <w:rPr>
                <w:color w:val="000000"/>
                <w:lang w:val="en-US" w:eastAsia="zh-CN"/>
              </w:rPr>
              <w:t xml:space="preserve"> to other RRM requirements</w:t>
            </w:r>
          </w:p>
          <w:p w14:paraId="0016C684"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HO with </w:t>
            </w:r>
            <w:proofErr w:type="spellStart"/>
            <w:r w:rsidRPr="00FD0E62">
              <w:rPr>
                <w:color w:val="000000"/>
                <w:lang w:val="en-US" w:eastAsia="zh-CN"/>
              </w:rPr>
              <w:t>PSCell</w:t>
            </w:r>
            <w:proofErr w:type="spellEnd"/>
            <w:r w:rsidRPr="00FD0E62">
              <w:rPr>
                <w:color w:val="000000"/>
                <w:lang w:val="en-US" w:eastAsia="zh-CN"/>
              </w:rPr>
              <w:t xml:space="preserve"> [RAN4]</w:t>
            </w:r>
          </w:p>
          <w:p w14:paraId="04CA6131"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on UE behavior for HO with </w:t>
            </w:r>
            <w:proofErr w:type="spellStart"/>
            <w:r w:rsidRPr="00FD0E62">
              <w:rPr>
                <w:color w:val="000000"/>
                <w:lang w:val="en-US" w:eastAsia="zh-CN"/>
              </w:rPr>
              <w:t>PSCell</w:t>
            </w:r>
            <w:proofErr w:type="spellEnd"/>
            <w:r w:rsidRPr="00FD0E62">
              <w:rPr>
                <w:color w:val="000000"/>
                <w:lang w:val="en-US" w:eastAsia="zh-CN"/>
              </w:rPr>
              <w:t xml:space="preserve"> in all possible scenarios</w:t>
            </w:r>
          </w:p>
          <w:p w14:paraId="62FF40DC"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 [RAN4]</w:t>
            </w:r>
          </w:p>
          <w:p w14:paraId="756817EC"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single PUCCH </w:t>
            </w:r>
            <w:proofErr w:type="spellStart"/>
            <w:r w:rsidRPr="00FD0E62">
              <w:rPr>
                <w:color w:val="000000"/>
                <w:lang w:val="en-US" w:eastAsia="zh-CN"/>
              </w:rPr>
              <w:t>SCell</w:t>
            </w:r>
            <w:proofErr w:type="spellEnd"/>
            <w:r w:rsidRPr="00FD0E62">
              <w:rPr>
                <w:color w:val="000000"/>
                <w:lang w:val="en-US" w:eastAsia="zh-CN"/>
              </w:rPr>
              <w:t xml:space="preserve"> (including valid TA and invalid TA)</w:t>
            </w:r>
          </w:p>
          <w:p w14:paraId="356AA4DB" w14:textId="77777777" w:rsidR="00A765E9"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discussion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multiple PUCCH </w:t>
            </w:r>
            <w:proofErr w:type="spellStart"/>
            <w:r w:rsidRPr="00FD0E62">
              <w:rPr>
                <w:color w:val="000000"/>
                <w:lang w:val="en-US" w:eastAsia="zh-CN"/>
              </w:rPr>
              <w:t>SCells</w:t>
            </w:r>
            <w:proofErr w:type="spellEnd"/>
            <w:r w:rsidRPr="00FD0E62">
              <w:rPr>
                <w:color w:val="000000"/>
                <w:lang w:val="en-US" w:eastAsia="zh-CN"/>
              </w:rPr>
              <w:t xml:space="preserve"> (including valid TA and invalid TA)</w:t>
            </w:r>
          </w:p>
          <w:p w14:paraId="57434398" w14:textId="77777777" w:rsidR="00A765E9" w:rsidRDefault="00A765E9" w:rsidP="00A765E9">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#99-e meeting (</w:t>
            </w:r>
            <w:proofErr w:type="gramStart"/>
            <w:r w:rsidRPr="00FD0E62">
              <w:rPr>
                <w:b/>
                <w:bCs/>
                <w:color w:val="000000"/>
                <w:u w:val="single"/>
                <w:lang w:val="en-US" w:eastAsia="zh-CN"/>
              </w:rPr>
              <w:t>May,</w:t>
            </w:r>
            <w:proofErr w:type="gramEnd"/>
            <w:r w:rsidRPr="00FD0E62">
              <w:rPr>
                <w:b/>
                <w:bCs/>
                <w:color w:val="000000"/>
                <w:u w:val="single"/>
                <w:lang w:val="en-US" w:eastAsia="zh-CN"/>
              </w:rPr>
              <w:t xml:space="preserve"> 2021, 1.5TU, Core part)</w:t>
            </w:r>
          </w:p>
          <w:p w14:paraId="4A84F67C"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69F0CBD6"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Further discussion on Interruption and other related RRM requirement</w:t>
            </w:r>
          </w:p>
          <w:p w14:paraId="55C8B3F2" w14:textId="77777777" w:rsidR="00A765E9"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0FAC37A3" w14:textId="77777777" w:rsidR="00A765E9" w:rsidRPr="00FD0E62" w:rsidRDefault="00A765E9" w:rsidP="00A765E9">
            <w:pPr>
              <w:numPr>
                <w:ilvl w:val="2"/>
                <w:numId w:val="21"/>
              </w:numPr>
              <w:tabs>
                <w:tab w:val="left" w:pos="990"/>
              </w:tabs>
              <w:overflowPunct/>
              <w:spacing w:after="120" w:line="252" w:lineRule="auto"/>
              <w:textAlignment w:val="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5CDF3132"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HO with </w:t>
            </w:r>
            <w:proofErr w:type="spellStart"/>
            <w:r w:rsidRPr="00FD0E62">
              <w:rPr>
                <w:color w:val="000000"/>
                <w:lang w:val="en-US" w:eastAsia="zh-CN"/>
              </w:rPr>
              <w:t>PSCell</w:t>
            </w:r>
            <w:proofErr w:type="spellEnd"/>
            <w:r w:rsidRPr="00FD0E62">
              <w:rPr>
                <w:color w:val="000000"/>
                <w:lang w:val="en-US" w:eastAsia="zh-CN"/>
              </w:rPr>
              <w:t xml:space="preserve"> [RAN4]</w:t>
            </w:r>
          </w:p>
          <w:p w14:paraId="796F21DA"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Further discussion on requirements for HO with </w:t>
            </w:r>
            <w:proofErr w:type="spellStart"/>
            <w:r w:rsidRPr="00FD0E62">
              <w:rPr>
                <w:color w:val="000000"/>
                <w:lang w:val="en-US" w:eastAsia="zh-CN"/>
              </w:rPr>
              <w:t>PSCell</w:t>
            </w:r>
            <w:proofErr w:type="spellEnd"/>
            <w:r w:rsidRPr="00FD0E62">
              <w:rPr>
                <w:color w:val="000000"/>
                <w:lang w:val="en-US" w:eastAsia="zh-CN"/>
              </w:rPr>
              <w:t xml:space="preserve"> in all possible scenarios</w:t>
            </w:r>
          </w:p>
          <w:p w14:paraId="3772AE78" w14:textId="77777777" w:rsidR="00A765E9"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459BF840" w14:textId="77777777" w:rsidR="00A765E9" w:rsidRPr="007A73E3" w:rsidRDefault="00A765E9" w:rsidP="00A765E9">
            <w:pPr>
              <w:numPr>
                <w:ilvl w:val="2"/>
                <w:numId w:val="21"/>
              </w:numPr>
              <w:tabs>
                <w:tab w:val="left" w:pos="990"/>
              </w:tabs>
              <w:overflowPunct/>
              <w:spacing w:after="120" w:line="252" w:lineRule="auto"/>
              <w:textAlignment w:val="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0B8F941B"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 [RAN4]</w:t>
            </w:r>
          </w:p>
          <w:p w14:paraId="1E319605"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single PUCCH </w:t>
            </w:r>
            <w:proofErr w:type="spellStart"/>
            <w:r w:rsidRPr="00FD0E62">
              <w:rPr>
                <w:color w:val="000000"/>
                <w:lang w:val="en-US" w:eastAsia="zh-CN"/>
              </w:rPr>
              <w:t>SCell</w:t>
            </w:r>
            <w:proofErr w:type="spellEnd"/>
            <w:r w:rsidRPr="00FD0E62">
              <w:rPr>
                <w:color w:val="000000"/>
                <w:lang w:val="en-US" w:eastAsia="zh-CN"/>
              </w:rPr>
              <w:t xml:space="preserve"> (including valid TA and invalid TA)</w:t>
            </w:r>
          </w:p>
          <w:p w14:paraId="6F54F8DB" w14:textId="77777777" w:rsidR="00A765E9" w:rsidRPr="00FD0E62"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Initial draft CR(s) on TS38.133</w:t>
            </w:r>
            <w:r w:rsidRPr="003D4D25">
              <w:rPr>
                <w:color w:val="000000"/>
                <w:lang w:val="en-US" w:eastAsia="zh-CN"/>
              </w:rPr>
              <w:t xml:space="preserve"> </w:t>
            </w:r>
            <w:r w:rsidRPr="00FD0E62">
              <w:rPr>
                <w:color w:val="000000"/>
                <w:lang w:val="en-US" w:eastAsia="zh-CN"/>
              </w:rPr>
              <w:t xml:space="preserve">is expected  </w:t>
            </w:r>
          </w:p>
          <w:p w14:paraId="29DBEEDC"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lastRenderedPageBreak/>
              <w:t xml:space="preserve">Discussion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multiple PUCCH </w:t>
            </w:r>
            <w:proofErr w:type="spellStart"/>
            <w:r w:rsidRPr="00FD0E62">
              <w:rPr>
                <w:color w:val="000000"/>
                <w:lang w:val="en-US" w:eastAsia="zh-CN"/>
              </w:rPr>
              <w:t>SCells</w:t>
            </w:r>
            <w:proofErr w:type="spellEnd"/>
            <w:r w:rsidRPr="00FD0E62">
              <w:rPr>
                <w:color w:val="000000"/>
                <w:lang w:val="en-US" w:eastAsia="zh-CN"/>
              </w:rPr>
              <w:t xml:space="preserve"> (including valid TA and invalid TA)</w:t>
            </w:r>
          </w:p>
          <w:p w14:paraId="756726CA" w14:textId="77777777" w:rsidR="00A765E9"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11480E6B" w14:textId="77777777" w:rsidR="00A765E9" w:rsidRPr="007A73E3" w:rsidRDefault="00A765E9" w:rsidP="00A765E9">
            <w:pPr>
              <w:numPr>
                <w:ilvl w:val="1"/>
                <w:numId w:val="21"/>
              </w:numPr>
              <w:tabs>
                <w:tab w:val="left" w:pos="990"/>
              </w:tabs>
              <w:overflowPunct/>
              <w:spacing w:after="120" w:line="252" w:lineRule="auto"/>
              <w:textAlignment w:val="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145DDC3E" w14:textId="77777777" w:rsidR="00A765E9" w:rsidRPr="00FD0E62" w:rsidRDefault="00A765E9" w:rsidP="00A765E9">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#100 meeting (</w:t>
            </w:r>
            <w:proofErr w:type="gramStart"/>
            <w:r w:rsidRPr="00FD0E62">
              <w:rPr>
                <w:b/>
                <w:bCs/>
                <w:color w:val="000000"/>
                <w:u w:val="single"/>
                <w:lang w:val="en-US" w:eastAsia="zh-CN"/>
              </w:rPr>
              <w:t>Aug</w:t>
            </w:r>
            <w:r>
              <w:rPr>
                <w:b/>
                <w:bCs/>
                <w:color w:val="000000"/>
                <w:u w:val="single"/>
                <w:lang w:val="en-US" w:eastAsia="zh-CN"/>
              </w:rPr>
              <w:t>ust</w:t>
            </w:r>
            <w:r w:rsidRPr="00FD0E62">
              <w:rPr>
                <w:b/>
                <w:bCs/>
                <w:color w:val="000000"/>
                <w:u w:val="single"/>
                <w:lang w:val="en-US" w:eastAsia="zh-CN"/>
              </w:rPr>
              <w:t>,</w:t>
            </w:r>
            <w:proofErr w:type="gramEnd"/>
            <w:r w:rsidRPr="00FD0E62">
              <w:rPr>
                <w:b/>
                <w:bCs/>
                <w:color w:val="000000"/>
                <w:u w:val="single"/>
                <w:lang w:val="en-US" w:eastAsia="zh-CN"/>
              </w:rPr>
              <w:t xml:space="preserve"> 2021, 1.5TU, Core part)</w:t>
            </w:r>
          </w:p>
          <w:p w14:paraId="6FD6E0EE"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21800353"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Finalization on Interruption and other related RRM requirement</w:t>
            </w:r>
          </w:p>
          <w:p w14:paraId="470C3A2E" w14:textId="77777777" w:rsidR="00A765E9" w:rsidRPr="00FD0E62"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Agree CR(s) on TS38.133</w:t>
            </w:r>
          </w:p>
          <w:p w14:paraId="3B20C4F0"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HO with </w:t>
            </w:r>
            <w:proofErr w:type="spellStart"/>
            <w:r w:rsidRPr="00FD0E62">
              <w:rPr>
                <w:color w:val="000000"/>
                <w:lang w:val="en-US" w:eastAsia="zh-CN"/>
              </w:rPr>
              <w:t>PSCell</w:t>
            </w:r>
            <w:proofErr w:type="spellEnd"/>
            <w:r w:rsidRPr="00FD0E62">
              <w:rPr>
                <w:color w:val="000000"/>
                <w:lang w:val="en-US" w:eastAsia="zh-CN"/>
              </w:rPr>
              <w:t xml:space="preserve"> [RAN4]</w:t>
            </w:r>
          </w:p>
          <w:p w14:paraId="732FF6F0"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Finalization on requirements for HO with </w:t>
            </w:r>
            <w:proofErr w:type="spellStart"/>
            <w:r w:rsidRPr="00FD0E62">
              <w:rPr>
                <w:color w:val="000000"/>
                <w:lang w:val="en-US" w:eastAsia="zh-CN"/>
              </w:rPr>
              <w:t>PSCell</w:t>
            </w:r>
            <w:proofErr w:type="spellEnd"/>
            <w:r w:rsidRPr="00FD0E62">
              <w:rPr>
                <w:color w:val="000000"/>
                <w:lang w:val="en-US" w:eastAsia="zh-CN"/>
              </w:rPr>
              <w:t xml:space="preserve"> in all possible scenarios</w:t>
            </w:r>
          </w:p>
          <w:p w14:paraId="12214788" w14:textId="77777777" w:rsidR="00A765E9" w:rsidRPr="00FD0E62"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Agree CR(s) on TS38.133  </w:t>
            </w:r>
          </w:p>
          <w:p w14:paraId="21C1E714"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 [RAN4]</w:t>
            </w:r>
          </w:p>
          <w:p w14:paraId="26CAA65C"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Finalization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single and multiple PUCCH </w:t>
            </w:r>
            <w:proofErr w:type="spellStart"/>
            <w:r w:rsidRPr="00FD0E62">
              <w:rPr>
                <w:color w:val="000000"/>
                <w:lang w:val="en-US" w:eastAsia="zh-CN"/>
              </w:rPr>
              <w:t>SCell</w:t>
            </w:r>
            <w:proofErr w:type="spellEnd"/>
            <w:r w:rsidRPr="00FD0E62">
              <w:rPr>
                <w:color w:val="000000"/>
                <w:lang w:val="en-US" w:eastAsia="zh-CN"/>
              </w:rPr>
              <w:t>(s) (including valid TA and invalid TA)</w:t>
            </w:r>
          </w:p>
          <w:p w14:paraId="475CE4D3" w14:textId="77777777" w:rsidR="00A765E9" w:rsidRPr="00FD0E62"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Agree CR(s) on TS38.133</w:t>
            </w:r>
          </w:p>
          <w:p w14:paraId="2ABAAFB6" w14:textId="21A7405F" w:rsidR="006D4352" w:rsidRPr="00A765E9" w:rsidRDefault="00A765E9" w:rsidP="006D4352">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Performance part would be planned in the future.</w:t>
            </w:r>
          </w:p>
        </w:tc>
      </w:tr>
    </w:tbl>
    <w:p w14:paraId="45ADB768" w14:textId="77777777" w:rsidR="006D4352" w:rsidRPr="006D4352" w:rsidRDefault="006D4352" w:rsidP="006D4352">
      <w:pPr>
        <w:rPr>
          <w:b/>
          <w:bCs/>
          <w:u w:val="single"/>
          <w:lang w:eastAsia="ja-JP"/>
        </w:rPr>
      </w:pPr>
    </w:p>
    <w:p w14:paraId="1DB0BE5D" w14:textId="318160BE" w:rsidR="00701410" w:rsidRPr="003A4B47" w:rsidRDefault="00701410" w:rsidP="00701410">
      <w:pPr>
        <w:pStyle w:val="Heading4"/>
        <w:rPr>
          <w:rFonts w:cs="Arial"/>
          <w:lang w:eastAsia="ja-JP"/>
        </w:rPr>
      </w:pPr>
      <w:r>
        <w:rPr>
          <w:lang w:eastAsia="ja-JP"/>
        </w:rPr>
        <w:t>2.</w:t>
      </w:r>
      <w:r w:rsidR="006D4352">
        <w:rPr>
          <w:lang w:eastAsia="ja-JP"/>
        </w:rPr>
        <w:t>1</w:t>
      </w:r>
      <w:r>
        <w:rPr>
          <w:lang w:eastAsia="ja-JP"/>
        </w:rPr>
        <w:t>.2</w:t>
      </w:r>
      <w:r>
        <w:rPr>
          <w:lang w:eastAsia="ja-JP"/>
        </w:rPr>
        <w:tab/>
        <w:t>Remaining Open issues</w:t>
      </w:r>
    </w:p>
    <w:p w14:paraId="13E4E0CC" w14:textId="43F7ACA4"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SRS antenna port switching</w:t>
      </w:r>
      <w:r>
        <w:rPr>
          <w:color w:val="000000"/>
          <w:lang w:val="en-US" w:eastAsia="zh-CN"/>
        </w:rPr>
        <w:t xml:space="preserve"> [RAN4]</w:t>
      </w:r>
    </w:p>
    <w:p w14:paraId="4E90B1F3" w14:textId="56C21D83"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Interruption requirement</w:t>
      </w:r>
    </w:p>
    <w:p w14:paraId="2007957C" w14:textId="585BF223"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Pr>
          <w:color w:val="000000"/>
          <w:lang w:val="en-US" w:eastAsia="zh-CN"/>
        </w:rPr>
        <w:t>I</w:t>
      </w:r>
      <w:r w:rsidRPr="00FD0E62">
        <w:rPr>
          <w:color w:val="000000"/>
          <w:lang w:val="en-US" w:eastAsia="zh-CN"/>
        </w:rPr>
        <w:t>mpact</w:t>
      </w:r>
      <w:r>
        <w:rPr>
          <w:color w:val="000000"/>
          <w:lang w:val="en-US" w:eastAsia="zh-CN"/>
        </w:rPr>
        <w:t>(s)</w:t>
      </w:r>
      <w:r w:rsidRPr="00FD0E62">
        <w:rPr>
          <w:color w:val="000000"/>
          <w:lang w:val="en-US" w:eastAsia="zh-CN"/>
        </w:rPr>
        <w:t xml:space="preserve"> to other RRM requirements</w:t>
      </w:r>
    </w:p>
    <w:p w14:paraId="5DFE6E04"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HO with </w:t>
      </w:r>
      <w:proofErr w:type="spellStart"/>
      <w:r w:rsidRPr="00FD0E62">
        <w:rPr>
          <w:color w:val="000000"/>
          <w:lang w:val="en-US" w:eastAsia="zh-CN"/>
        </w:rPr>
        <w:t>PSCell</w:t>
      </w:r>
      <w:proofErr w:type="spellEnd"/>
      <w:r w:rsidRPr="00FD0E62">
        <w:rPr>
          <w:color w:val="000000"/>
          <w:lang w:val="en-US" w:eastAsia="zh-CN"/>
        </w:rPr>
        <w:t xml:space="preserve"> [RAN4]</w:t>
      </w:r>
    </w:p>
    <w:p w14:paraId="04CF8399" w14:textId="7E8692AB"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Pr>
          <w:color w:val="000000"/>
          <w:lang w:val="en-US" w:eastAsia="zh-CN"/>
        </w:rPr>
        <w:t>S</w:t>
      </w:r>
      <w:r w:rsidRPr="00FD0E62">
        <w:rPr>
          <w:color w:val="000000"/>
          <w:lang w:val="en-US" w:eastAsia="zh-CN"/>
        </w:rPr>
        <w:t xml:space="preserve">cenarios for HO with </w:t>
      </w:r>
      <w:proofErr w:type="spellStart"/>
      <w:r w:rsidRPr="00FD0E62">
        <w:rPr>
          <w:color w:val="000000"/>
          <w:lang w:val="en-US" w:eastAsia="zh-CN"/>
        </w:rPr>
        <w:t>PSCell</w:t>
      </w:r>
      <w:proofErr w:type="spellEnd"/>
      <w:r w:rsidRPr="00FD0E62">
        <w:rPr>
          <w:color w:val="000000"/>
          <w:lang w:val="en-US" w:eastAsia="zh-CN"/>
        </w:rPr>
        <w:t xml:space="preserve"> </w:t>
      </w:r>
    </w:p>
    <w:p w14:paraId="27F82687" w14:textId="0C45F002"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UE behavior</w:t>
      </w:r>
      <w:r>
        <w:rPr>
          <w:color w:val="000000"/>
          <w:lang w:val="en-US" w:eastAsia="zh-CN"/>
        </w:rPr>
        <w:t xml:space="preserve"> and RRM requirements</w:t>
      </w:r>
      <w:r w:rsidRPr="00FD0E62">
        <w:rPr>
          <w:color w:val="000000"/>
          <w:lang w:val="en-US" w:eastAsia="zh-CN"/>
        </w:rPr>
        <w:t xml:space="preserve"> for HO with </w:t>
      </w:r>
      <w:proofErr w:type="spellStart"/>
      <w:r w:rsidRPr="00FD0E62">
        <w:rPr>
          <w:color w:val="000000"/>
          <w:lang w:val="en-US" w:eastAsia="zh-CN"/>
        </w:rPr>
        <w:t>PSCell</w:t>
      </w:r>
      <w:proofErr w:type="spellEnd"/>
    </w:p>
    <w:p w14:paraId="75EAC761"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 [RAN4]</w:t>
      </w:r>
    </w:p>
    <w:p w14:paraId="4AEFD93C" w14:textId="72154674"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single PUCCH </w:t>
      </w:r>
      <w:proofErr w:type="spellStart"/>
      <w:r w:rsidRPr="00FD0E62">
        <w:rPr>
          <w:color w:val="000000"/>
          <w:lang w:val="en-US" w:eastAsia="zh-CN"/>
        </w:rPr>
        <w:t>SCell</w:t>
      </w:r>
      <w:proofErr w:type="spellEnd"/>
      <w:r w:rsidRPr="00FD0E62">
        <w:rPr>
          <w:color w:val="000000"/>
          <w:lang w:val="en-US" w:eastAsia="zh-CN"/>
        </w:rPr>
        <w:t xml:space="preserve"> (including valid TA and invalid TA)</w:t>
      </w:r>
    </w:p>
    <w:p w14:paraId="307307FA" w14:textId="00172B4D" w:rsidR="005A6C96" w:rsidRPr="00A765E9" w:rsidRDefault="005A6C96" w:rsidP="00701410">
      <w:pPr>
        <w:pStyle w:val="Heading4"/>
        <w:rPr>
          <w:rFonts w:ascii="Times New Roman" w:hAnsi="Times New Roman"/>
          <w:color w:val="000000"/>
          <w:sz w:val="20"/>
          <w:lang w:val="en-US" w:eastAsia="zh-CN"/>
        </w:rPr>
      </w:pPr>
    </w:p>
    <w:p w14:paraId="4805C19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FE061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F8D79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E74875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778DE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2F3790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17695FF" w14:textId="77777777" w:rsidR="005A6C96" w:rsidRDefault="00815869" w:rsidP="005A6C96">
      <w:pPr>
        <w:pStyle w:val="Heading2"/>
      </w:pPr>
      <w:r>
        <w:lastRenderedPageBreak/>
        <w:t>4</w:t>
      </w:r>
      <w:r w:rsidR="005A6C96">
        <w:t>.</w:t>
      </w:r>
      <w:r w:rsidR="005A6C96">
        <w:tab/>
        <w:t>References</w:t>
      </w:r>
    </w:p>
    <w:p w14:paraId="6D654807"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A1C341B" w14:textId="244ED0CF" w:rsidR="00A765E9" w:rsidRPr="001C7869" w:rsidRDefault="00A765E9" w:rsidP="00A765E9">
      <w:pPr>
        <w:rPr>
          <w:b/>
          <w:u w:val="single"/>
          <w:lang w:eastAsia="ja-JP"/>
        </w:rPr>
      </w:pPr>
      <w:r w:rsidRPr="001C7869">
        <w:rPr>
          <w:b/>
          <w:u w:val="single"/>
          <w:lang w:eastAsia="ja-JP"/>
        </w:rPr>
        <w:t>RAN4 #9</w:t>
      </w:r>
      <w:r>
        <w:rPr>
          <w:b/>
          <w:u w:val="single"/>
          <w:lang w:eastAsia="ja-JP"/>
        </w:rPr>
        <w:t>7e</w:t>
      </w:r>
      <w:r w:rsidRPr="001C7869">
        <w:rPr>
          <w:b/>
          <w:u w:val="single"/>
          <w:lang w:eastAsia="ja-JP"/>
        </w:rPr>
        <w:t xml:space="preserve"> meeting</w:t>
      </w:r>
    </w:p>
    <w:tbl>
      <w:tblPr>
        <w:tblW w:w="10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6147"/>
        <w:gridCol w:w="2743"/>
      </w:tblGrid>
      <w:tr w:rsidR="00A765E9" w:rsidRPr="00B31F7D" w14:paraId="5D6D6991" w14:textId="77777777" w:rsidTr="00595675">
        <w:trPr>
          <w:trHeight w:val="20"/>
        </w:trPr>
        <w:tc>
          <w:tcPr>
            <w:tcW w:w="1650" w:type="dxa"/>
            <w:shd w:val="clear" w:color="000000" w:fill="75B91A"/>
            <w:hideMark/>
          </w:tcPr>
          <w:p w14:paraId="2707D6D6" w14:textId="77777777" w:rsidR="00A765E9" w:rsidRPr="00B31F7D" w:rsidRDefault="00A765E9" w:rsidP="00595675">
            <w:pPr>
              <w:snapToGrid w:val="0"/>
              <w:spacing w:after="0"/>
              <w:jc w:val="center"/>
              <w:rPr>
                <w:rFonts w:ascii="Arial" w:hAnsi="Arial" w:cs="Arial"/>
                <w:b/>
                <w:bCs/>
                <w:color w:val="FFFFFF"/>
                <w:sz w:val="18"/>
                <w:szCs w:val="18"/>
              </w:rPr>
            </w:pPr>
            <w:proofErr w:type="spellStart"/>
            <w:r w:rsidRPr="00B31F7D">
              <w:rPr>
                <w:rFonts w:ascii="Arial" w:hAnsi="Arial" w:cs="Arial"/>
                <w:b/>
                <w:bCs/>
                <w:color w:val="FFFFFF"/>
                <w:sz w:val="18"/>
                <w:szCs w:val="18"/>
              </w:rPr>
              <w:t>TDoc</w:t>
            </w:r>
            <w:proofErr w:type="spellEnd"/>
          </w:p>
        </w:tc>
        <w:tc>
          <w:tcPr>
            <w:tcW w:w="6147" w:type="dxa"/>
            <w:shd w:val="clear" w:color="000000" w:fill="75B91A"/>
            <w:hideMark/>
          </w:tcPr>
          <w:p w14:paraId="72C9A04A" w14:textId="77777777" w:rsidR="00A765E9" w:rsidRPr="00B31F7D" w:rsidRDefault="00A765E9" w:rsidP="00595675">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Title</w:t>
            </w:r>
          </w:p>
        </w:tc>
        <w:tc>
          <w:tcPr>
            <w:tcW w:w="2743" w:type="dxa"/>
            <w:shd w:val="clear" w:color="000000" w:fill="75B91A"/>
            <w:hideMark/>
          </w:tcPr>
          <w:p w14:paraId="3C171AD6" w14:textId="77777777" w:rsidR="00A765E9" w:rsidRPr="00B31F7D" w:rsidRDefault="00A765E9" w:rsidP="00595675">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Source</w:t>
            </w:r>
          </w:p>
        </w:tc>
      </w:tr>
      <w:tr w:rsidR="00A765E9" w14:paraId="00EB4363" w14:textId="77777777" w:rsidTr="00A765E9">
        <w:trPr>
          <w:trHeight w:val="20"/>
        </w:trPr>
        <w:tc>
          <w:tcPr>
            <w:tcW w:w="1650" w:type="dxa"/>
            <w:shd w:val="clear" w:color="auto" w:fill="auto"/>
            <w:vAlign w:val="center"/>
          </w:tcPr>
          <w:p w14:paraId="4977DA1C" w14:textId="747D73FD" w:rsidR="00A765E9" w:rsidRDefault="00A765E9" w:rsidP="00595675">
            <w:pPr>
              <w:overflowPunct/>
              <w:autoSpaceDE/>
              <w:autoSpaceDN/>
              <w:adjustRightInd/>
              <w:spacing w:after="0"/>
              <w:rPr>
                <w:rFonts w:ascii="Arial" w:hAnsi="Arial" w:cs="Arial"/>
                <w:b/>
                <w:bCs/>
                <w:color w:val="0000FF"/>
                <w:sz w:val="16"/>
                <w:szCs w:val="16"/>
                <w:u w:val="single"/>
                <w:lang w:val="en-US" w:eastAsia="zh-CN"/>
              </w:rPr>
            </w:pPr>
            <w:r w:rsidRPr="00A765E9">
              <w:rPr>
                <w:rFonts w:ascii="Arial" w:hAnsi="Arial" w:cs="Arial"/>
                <w:b/>
                <w:bCs/>
                <w:color w:val="0000FF"/>
                <w:sz w:val="16"/>
                <w:szCs w:val="16"/>
                <w:u w:val="single"/>
                <w:lang w:val="en-US" w:eastAsia="zh-CN"/>
              </w:rPr>
              <w:t>R4-2014286</w:t>
            </w:r>
          </w:p>
        </w:tc>
        <w:tc>
          <w:tcPr>
            <w:tcW w:w="6147" w:type="dxa"/>
            <w:shd w:val="clear" w:color="auto" w:fill="auto"/>
            <w:vAlign w:val="center"/>
            <w:hideMark/>
          </w:tcPr>
          <w:p w14:paraId="15F7365F" w14:textId="66C1ECDD" w:rsidR="00A765E9" w:rsidRDefault="00A765E9" w:rsidP="00595675">
            <w:pPr>
              <w:spacing w:after="0"/>
              <w:rPr>
                <w:rFonts w:ascii="Arial" w:hAnsi="Arial" w:cs="Arial"/>
                <w:sz w:val="16"/>
                <w:szCs w:val="16"/>
              </w:rPr>
            </w:pPr>
            <w:r w:rsidRPr="00A765E9">
              <w:rPr>
                <w:rFonts w:ascii="Arial" w:hAnsi="Arial" w:cs="Arial"/>
                <w:sz w:val="16"/>
                <w:szCs w:val="16"/>
              </w:rPr>
              <w:t xml:space="preserve">Work plan for R17 </w:t>
            </w:r>
            <w:proofErr w:type="spellStart"/>
            <w:r w:rsidRPr="00A765E9">
              <w:rPr>
                <w:rFonts w:ascii="Arial" w:hAnsi="Arial" w:cs="Arial"/>
                <w:sz w:val="16"/>
                <w:szCs w:val="16"/>
              </w:rPr>
              <w:t>FeRRM</w:t>
            </w:r>
            <w:proofErr w:type="spellEnd"/>
          </w:p>
        </w:tc>
        <w:tc>
          <w:tcPr>
            <w:tcW w:w="2743" w:type="dxa"/>
            <w:shd w:val="clear" w:color="auto" w:fill="auto"/>
            <w:vAlign w:val="center"/>
            <w:hideMark/>
          </w:tcPr>
          <w:p w14:paraId="47ED97F4" w14:textId="77777777" w:rsidR="00A765E9" w:rsidRDefault="00A765E9" w:rsidP="00595675">
            <w:pPr>
              <w:spacing w:after="0"/>
              <w:rPr>
                <w:rFonts w:ascii="Arial" w:hAnsi="Arial" w:cs="Arial"/>
                <w:sz w:val="16"/>
                <w:szCs w:val="16"/>
              </w:rPr>
            </w:pPr>
            <w:r>
              <w:rPr>
                <w:rFonts w:ascii="Arial" w:hAnsi="Arial" w:cs="Arial"/>
                <w:sz w:val="16"/>
                <w:szCs w:val="16"/>
              </w:rPr>
              <w:t>Apple Inc.</w:t>
            </w:r>
          </w:p>
        </w:tc>
      </w:tr>
      <w:tr w:rsidR="00A765E9" w14:paraId="465CC312" w14:textId="77777777" w:rsidTr="00A765E9">
        <w:trPr>
          <w:trHeight w:val="20"/>
        </w:trPr>
        <w:tc>
          <w:tcPr>
            <w:tcW w:w="1650" w:type="dxa"/>
            <w:shd w:val="clear" w:color="auto" w:fill="auto"/>
            <w:vAlign w:val="center"/>
          </w:tcPr>
          <w:p w14:paraId="5C84D4FA" w14:textId="0501D27B" w:rsidR="00A765E9" w:rsidRDefault="00A765E9" w:rsidP="00A765E9">
            <w:pPr>
              <w:spacing w:after="0"/>
              <w:rPr>
                <w:rFonts w:ascii="Arial" w:hAnsi="Arial" w:cs="Arial"/>
                <w:b/>
                <w:bCs/>
                <w:color w:val="0000FF"/>
                <w:sz w:val="16"/>
                <w:szCs w:val="16"/>
                <w:u w:val="single"/>
              </w:rPr>
            </w:pPr>
            <w:r w:rsidRPr="00A765E9">
              <w:rPr>
                <w:rFonts w:ascii="Arial" w:hAnsi="Arial" w:cs="Arial"/>
                <w:b/>
                <w:bCs/>
                <w:color w:val="0000FF"/>
                <w:sz w:val="16"/>
                <w:szCs w:val="16"/>
                <w:u w:val="single"/>
                <w:lang w:val="en-US" w:eastAsia="zh-CN"/>
              </w:rPr>
              <w:t>R4-2017265</w:t>
            </w:r>
          </w:p>
        </w:tc>
        <w:tc>
          <w:tcPr>
            <w:tcW w:w="6147" w:type="dxa"/>
            <w:shd w:val="clear" w:color="auto" w:fill="auto"/>
            <w:vAlign w:val="center"/>
            <w:hideMark/>
          </w:tcPr>
          <w:p w14:paraId="6EEB5482" w14:textId="4BC20273" w:rsidR="00A765E9" w:rsidRDefault="00A765E9" w:rsidP="00A765E9">
            <w:pPr>
              <w:spacing w:after="0"/>
              <w:rPr>
                <w:rFonts w:ascii="Arial" w:hAnsi="Arial" w:cs="Arial"/>
                <w:sz w:val="16"/>
                <w:szCs w:val="16"/>
              </w:rPr>
            </w:pPr>
            <w:r w:rsidRPr="00A765E9">
              <w:rPr>
                <w:rFonts w:ascii="Arial" w:hAnsi="Arial" w:cs="Arial"/>
                <w:sz w:val="16"/>
                <w:szCs w:val="16"/>
              </w:rPr>
              <w:t xml:space="preserve">Work plan for R17 </w:t>
            </w:r>
            <w:proofErr w:type="spellStart"/>
            <w:r w:rsidRPr="00A765E9">
              <w:rPr>
                <w:rFonts w:ascii="Arial" w:hAnsi="Arial" w:cs="Arial"/>
                <w:sz w:val="16"/>
                <w:szCs w:val="16"/>
              </w:rPr>
              <w:t>FeRRM</w:t>
            </w:r>
            <w:proofErr w:type="spellEnd"/>
          </w:p>
        </w:tc>
        <w:tc>
          <w:tcPr>
            <w:tcW w:w="2743" w:type="dxa"/>
            <w:shd w:val="clear" w:color="auto" w:fill="auto"/>
            <w:vAlign w:val="center"/>
            <w:hideMark/>
          </w:tcPr>
          <w:p w14:paraId="5515F4CA" w14:textId="7323A242" w:rsidR="00A765E9" w:rsidRDefault="00A765E9" w:rsidP="00A765E9">
            <w:pPr>
              <w:spacing w:after="0"/>
              <w:rPr>
                <w:rFonts w:ascii="Arial" w:hAnsi="Arial" w:cs="Arial"/>
                <w:sz w:val="16"/>
                <w:szCs w:val="16"/>
              </w:rPr>
            </w:pPr>
            <w:r>
              <w:rPr>
                <w:rFonts w:ascii="Arial" w:hAnsi="Arial" w:cs="Arial"/>
                <w:sz w:val="16"/>
                <w:szCs w:val="16"/>
              </w:rPr>
              <w:t>Apple Inc.</w:t>
            </w:r>
          </w:p>
        </w:tc>
      </w:tr>
      <w:tr w:rsidR="00A765E9" w14:paraId="32FCD071" w14:textId="77777777" w:rsidTr="00A765E9">
        <w:trPr>
          <w:trHeight w:val="20"/>
        </w:trPr>
        <w:tc>
          <w:tcPr>
            <w:tcW w:w="1650" w:type="dxa"/>
            <w:shd w:val="clear" w:color="auto" w:fill="auto"/>
            <w:vAlign w:val="center"/>
          </w:tcPr>
          <w:p w14:paraId="6FB473A3" w14:textId="69B2F816" w:rsidR="00A765E9" w:rsidRDefault="00A765E9" w:rsidP="00595675">
            <w:pPr>
              <w:spacing w:after="0"/>
              <w:rPr>
                <w:rFonts w:ascii="Arial" w:hAnsi="Arial" w:cs="Arial"/>
                <w:b/>
                <w:bCs/>
                <w:color w:val="0000FF"/>
                <w:sz w:val="16"/>
                <w:szCs w:val="16"/>
                <w:u w:val="single"/>
              </w:rPr>
            </w:pPr>
            <w:r w:rsidRPr="00A765E9">
              <w:rPr>
                <w:rFonts w:ascii="Arial" w:hAnsi="Arial" w:cs="Arial"/>
                <w:b/>
                <w:bCs/>
                <w:color w:val="0000FF"/>
                <w:sz w:val="16"/>
                <w:szCs w:val="16"/>
                <w:u w:val="single"/>
              </w:rPr>
              <w:t>R4-2015310</w:t>
            </w:r>
          </w:p>
        </w:tc>
        <w:tc>
          <w:tcPr>
            <w:tcW w:w="6147" w:type="dxa"/>
            <w:shd w:val="clear" w:color="auto" w:fill="auto"/>
            <w:vAlign w:val="center"/>
            <w:hideMark/>
          </w:tcPr>
          <w:p w14:paraId="78C515D8" w14:textId="164974B1" w:rsidR="00A765E9" w:rsidRDefault="00A765E9" w:rsidP="00595675">
            <w:pPr>
              <w:spacing w:after="0"/>
              <w:rPr>
                <w:rFonts w:ascii="Arial" w:hAnsi="Arial" w:cs="Arial"/>
                <w:sz w:val="16"/>
                <w:szCs w:val="16"/>
              </w:rPr>
            </w:pPr>
            <w:r w:rsidRPr="00A765E9">
              <w:rPr>
                <w:rFonts w:ascii="Arial" w:hAnsi="Arial" w:cs="Arial"/>
                <w:sz w:val="16"/>
                <w:szCs w:val="16"/>
              </w:rPr>
              <w:t xml:space="preserve">Views on PUCCH </w:t>
            </w:r>
            <w:proofErr w:type="spellStart"/>
            <w:r w:rsidRPr="00A765E9">
              <w:rPr>
                <w:rFonts w:ascii="Arial" w:hAnsi="Arial" w:cs="Arial"/>
                <w:sz w:val="16"/>
                <w:szCs w:val="16"/>
              </w:rPr>
              <w:t>SCell</w:t>
            </w:r>
            <w:proofErr w:type="spellEnd"/>
            <w:r w:rsidRPr="00A765E9">
              <w:rPr>
                <w:rFonts w:ascii="Arial" w:hAnsi="Arial" w:cs="Arial"/>
                <w:sz w:val="16"/>
                <w:szCs w:val="16"/>
              </w:rPr>
              <w:t xml:space="preserve"> Activation/Deactivation delay requirements</w:t>
            </w:r>
          </w:p>
        </w:tc>
        <w:tc>
          <w:tcPr>
            <w:tcW w:w="2743" w:type="dxa"/>
            <w:shd w:val="clear" w:color="auto" w:fill="auto"/>
            <w:vAlign w:val="center"/>
            <w:hideMark/>
          </w:tcPr>
          <w:p w14:paraId="3BE3F362" w14:textId="7691D9DB" w:rsidR="00A765E9" w:rsidRDefault="00A765E9" w:rsidP="00595675">
            <w:pPr>
              <w:spacing w:after="0"/>
              <w:rPr>
                <w:rFonts w:ascii="Arial" w:hAnsi="Arial" w:cs="Arial"/>
                <w:sz w:val="16"/>
                <w:szCs w:val="16"/>
              </w:rPr>
            </w:pPr>
            <w:r w:rsidRPr="00A765E9">
              <w:rPr>
                <w:rFonts w:ascii="Arial" w:hAnsi="Arial" w:cs="Arial"/>
                <w:sz w:val="16"/>
                <w:szCs w:val="16"/>
              </w:rPr>
              <w:t>NTT DOCOMO, INC.</w:t>
            </w:r>
          </w:p>
        </w:tc>
      </w:tr>
    </w:tbl>
    <w:p w14:paraId="61892010" w14:textId="77777777" w:rsidR="003E3A1A" w:rsidRDefault="003E3A1A" w:rsidP="003E3A1A">
      <w:pPr>
        <w:overflowPunct/>
        <w:autoSpaceDE/>
        <w:autoSpaceDN/>
        <w:snapToGrid w:val="0"/>
        <w:spacing w:after="0"/>
        <w:textAlignment w:val="auto"/>
        <w:rPr>
          <w:rFonts w:ascii="Arial" w:hAnsi="Arial" w:cs="Arial"/>
          <w:b/>
          <w:bCs/>
          <w:lang w:eastAsia="ja-JP"/>
        </w:rPr>
      </w:pPr>
    </w:p>
    <w:p w14:paraId="649FF8D3"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819AFE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7D6D42"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32D555F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50C30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E56772C"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626C37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825054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F47F086"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5E310F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30E5D6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921D61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21F0781"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B6F8D7E"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940C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7AB4AC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160FC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0C96CC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5E98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A0F7B5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EFCA1B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CD39C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380E9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A9445D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482F8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D5459D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08248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6D9C6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7158A4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65EF6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19E0BB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7339E3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4A0CD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DDC1C1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0339B" w14:textId="77777777" w:rsidR="007E7CC8" w:rsidRDefault="007E7CC8">
      <w:r>
        <w:separator/>
      </w:r>
    </w:p>
  </w:endnote>
  <w:endnote w:type="continuationSeparator" w:id="0">
    <w:p w14:paraId="391E096D" w14:textId="77777777" w:rsidR="007E7CC8" w:rsidRDefault="007E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DCC10"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6446B" w14:textId="77777777" w:rsidR="007E7CC8" w:rsidRDefault="007E7CC8">
      <w:r>
        <w:separator/>
      </w:r>
    </w:p>
  </w:footnote>
  <w:footnote w:type="continuationSeparator" w:id="0">
    <w:p w14:paraId="1D33874F" w14:textId="77777777" w:rsidR="007E7CC8" w:rsidRDefault="007E7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18"/>
  </w:num>
  <w:num w:numId="4">
    <w:abstractNumId w:val="16"/>
  </w:num>
  <w:num w:numId="5">
    <w:abstractNumId w:val="8"/>
  </w:num>
  <w:num w:numId="6">
    <w:abstractNumId w:val="19"/>
  </w:num>
  <w:num w:numId="7">
    <w:abstractNumId w:val="3"/>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5"/>
  </w:num>
  <w:num w:numId="15">
    <w:abstractNumId w:val="12"/>
  </w:num>
  <w:num w:numId="16">
    <w:abstractNumId w:val="4"/>
  </w:num>
  <w:num w:numId="17">
    <w:abstractNumId w:val="11"/>
  </w:num>
  <w:num w:numId="18">
    <w:abstractNumId w:val="6"/>
  </w:num>
  <w:num w:numId="19">
    <w:abstractNumId w:val="0"/>
  </w:num>
  <w:num w:numId="20">
    <w:abstractNumId w:val="1"/>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46F"/>
    <w:rsid w:val="000276C5"/>
    <w:rsid w:val="0004456C"/>
    <w:rsid w:val="0005259B"/>
    <w:rsid w:val="00053FEE"/>
    <w:rsid w:val="00060AE4"/>
    <w:rsid w:val="00067E00"/>
    <w:rsid w:val="00070AB2"/>
    <w:rsid w:val="000746A7"/>
    <w:rsid w:val="000910BB"/>
    <w:rsid w:val="000926AF"/>
    <w:rsid w:val="000A3ED2"/>
    <w:rsid w:val="000B7E36"/>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166F"/>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26CD"/>
    <w:rsid w:val="006615B2"/>
    <w:rsid w:val="00662313"/>
    <w:rsid w:val="00673911"/>
    <w:rsid w:val="006870C9"/>
    <w:rsid w:val="006A3ADF"/>
    <w:rsid w:val="006A7BCB"/>
    <w:rsid w:val="006B4C1E"/>
    <w:rsid w:val="006C090F"/>
    <w:rsid w:val="006C4E32"/>
    <w:rsid w:val="006C56D8"/>
    <w:rsid w:val="006D07AE"/>
    <w:rsid w:val="006D1C93"/>
    <w:rsid w:val="006D4352"/>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7CC8"/>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7788"/>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65E9"/>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6EC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712"/>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AF5"/>
    <w:rsid w:val="00EE3B5B"/>
    <w:rsid w:val="00EE4CC9"/>
    <w:rsid w:val="00EF4800"/>
    <w:rsid w:val="00EF674A"/>
    <w:rsid w:val="00F00A3D"/>
    <w:rsid w:val="00F17CA4"/>
    <w:rsid w:val="00F24DDD"/>
    <w:rsid w:val="00F2770B"/>
    <w:rsid w:val="00F549A3"/>
    <w:rsid w:val="00F55CBF"/>
    <w:rsid w:val="00F72B10"/>
    <w:rsid w:val="00F77359"/>
    <w:rsid w:val="00F86A73"/>
    <w:rsid w:val="00F94E0F"/>
    <w:rsid w:val="00FA58DA"/>
    <w:rsid w:val="00FC345B"/>
    <w:rsid w:val="00FD4E37"/>
    <w:rsid w:val="00FE5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4BC53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057384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7887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92882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938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4</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Jerry Cui</cp:lastModifiedBy>
  <cp:revision>3</cp:revision>
  <dcterms:created xsi:type="dcterms:W3CDTF">2020-12-05T02:58:00Z</dcterms:created>
  <dcterms:modified xsi:type="dcterms:W3CDTF">2020-12-05T03:00:00Z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